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C8" w:rsidRDefault="009B43C8" w:rsidP="00DD0D41">
      <w:pPr>
        <w:pStyle w:val="BodyText"/>
        <w:ind w:firstLine="0"/>
        <w:jc w:val="center"/>
        <w:rPr>
          <w:b/>
          <w:sz w:val="28"/>
          <w:u w:val="single"/>
        </w:rPr>
      </w:pPr>
      <w:r w:rsidRPr="002F0975">
        <w:rPr>
          <w:b/>
          <w:sz w:val="28"/>
          <w:u w:val="single"/>
        </w:rPr>
        <w:t xml:space="preserve">*** BOARD OF TRUSTEES </w:t>
      </w:r>
      <w:r w:rsidR="001C02DC" w:rsidRPr="000717DC">
        <w:rPr>
          <w:b/>
          <w:sz w:val="28"/>
          <w:u w:val="single"/>
        </w:rPr>
        <w:t>SPECIAL</w:t>
      </w:r>
      <w:r w:rsidR="00082C55" w:rsidRPr="002F0975">
        <w:rPr>
          <w:b/>
          <w:sz w:val="28"/>
          <w:u w:val="single"/>
        </w:rPr>
        <w:t xml:space="preserve"> </w:t>
      </w:r>
      <w:r w:rsidRPr="002F0975">
        <w:rPr>
          <w:b/>
          <w:sz w:val="28"/>
          <w:u w:val="single"/>
        </w:rPr>
        <w:t>MEETING AGENDA ***</w:t>
      </w:r>
    </w:p>
    <w:p w:rsidR="00F8716E" w:rsidRDefault="002F0975" w:rsidP="00F8716E">
      <w:pPr>
        <w:pStyle w:val="BodyText"/>
        <w:spacing w:after="0"/>
        <w:ind w:firstLine="0"/>
        <w:rPr>
          <w:b/>
        </w:rPr>
      </w:pPr>
      <w:r>
        <w:rPr>
          <w:b/>
        </w:rPr>
        <w:t>DATE/TIME:</w:t>
      </w:r>
      <w:r>
        <w:rPr>
          <w:b/>
        </w:rPr>
        <w:tab/>
      </w:r>
      <w:r w:rsidR="00713A25">
        <w:rPr>
          <w:b/>
        </w:rPr>
        <w:t>Thursday</w:t>
      </w:r>
      <w:r w:rsidR="00082C55">
        <w:rPr>
          <w:b/>
        </w:rPr>
        <w:t xml:space="preserve">, </w:t>
      </w:r>
      <w:r w:rsidR="005D2843">
        <w:rPr>
          <w:b/>
        </w:rPr>
        <w:t>April</w:t>
      </w:r>
      <w:r w:rsidR="00713A25">
        <w:rPr>
          <w:b/>
        </w:rPr>
        <w:t xml:space="preserve"> </w:t>
      </w:r>
      <w:r w:rsidR="005D2843">
        <w:rPr>
          <w:b/>
        </w:rPr>
        <w:t>30</w:t>
      </w:r>
      <w:r w:rsidR="00713A25">
        <w:rPr>
          <w:b/>
        </w:rPr>
        <w:t>,</w:t>
      </w:r>
      <w:r w:rsidR="00082C55">
        <w:rPr>
          <w:b/>
        </w:rPr>
        <w:t xml:space="preserve"> 202</w:t>
      </w:r>
      <w:r w:rsidR="00713A25">
        <w:rPr>
          <w:b/>
        </w:rPr>
        <w:t>6</w:t>
      </w:r>
      <w:r w:rsidR="00082C55">
        <w:rPr>
          <w:b/>
        </w:rPr>
        <w:t xml:space="preserve"> at </w:t>
      </w:r>
      <w:r w:rsidR="00713A25">
        <w:rPr>
          <w:b/>
        </w:rPr>
        <w:t>4</w:t>
      </w:r>
      <w:r w:rsidR="000717DC">
        <w:rPr>
          <w:b/>
        </w:rPr>
        <w:t xml:space="preserve">:00 </w:t>
      </w:r>
      <w:r w:rsidR="00082C55">
        <w:rPr>
          <w:b/>
        </w:rPr>
        <w:t>p.m.</w:t>
      </w:r>
    </w:p>
    <w:p w:rsidR="003D264F" w:rsidRPr="003D264F" w:rsidRDefault="00F8716E" w:rsidP="00F8716E">
      <w:pPr>
        <w:pStyle w:val="BodyText"/>
        <w:ind w:left="2160" w:hanging="2160"/>
        <w:rPr>
          <w:b/>
        </w:rPr>
      </w:pPr>
      <w:r>
        <w:rPr>
          <w:b/>
        </w:rPr>
        <w:t>LOCATION:</w:t>
      </w:r>
      <w:r>
        <w:rPr>
          <w:b/>
        </w:rPr>
        <w:tab/>
      </w:r>
      <w:r w:rsidR="005D2843">
        <w:rPr>
          <w:b/>
        </w:rPr>
        <w:t xml:space="preserve">District Office @ </w:t>
      </w:r>
      <w:r w:rsidR="005D2843" w:rsidRPr="005D2843">
        <w:rPr>
          <w:b/>
        </w:rPr>
        <w:t>1300 B St, Merced, CA 95341</w:t>
      </w:r>
    </w:p>
    <w:p w:rsidR="003D264F" w:rsidRDefault="002F0975" w:rsidP="009B4932">
      <w:pPr>
        <w:pStyle w:val="BodyText"/>
        <w:ind w:firstLine="0"/>
        <w:jc w:val="both"/>
      </w:pPr>
      <w:r w:rsidRPr="002F0975">
        <w:rPr>
          <w:u w:val="single"/>
        </w:rPr>
        <w:t>NOTICE:</w:t>
      </w:r>
      <w:r>
        <w:t xml:space="preserve"> </w:t>
      </w:r>
      <w:r w:rsidR="003D264F">
        <w:t xml:space="preserve">In compliance with the American </w:t>
      </w:r>
      <w:proofErr w:type="gramStart"/>
      <w:r w:rsidR="003D264F">
        <w:t>With</w:t>
      </w:r>
      <w:proofErr w:type="gramEnd"/>
      <w:r w:rsidR="003D264F">
        <w:t xml:space="preserve"> Disabilities Act, if you need special assistance to participate in this meeting, please contact </w:t>
      </w:r>
      <w:r w:rsidR="009B4932" w:rsidRPr="009B4932">
        <w:t>Toni Hernandez</w:t>
      </w:r>
      <w:r w:rsidR="003D264F">
        <w:t xml:space="preserve"> by telephone at </w:t>
      </w:r>
      <w:r w:rsidR="009B4932" w:rsidRPr="009B4932">
        <w:t>(209) 383-4111</w:t>
      </w:r>
      <w:r w:rsidR="003D264F">
        <w:t>, forty-eight hours prior to the meeting. Such timely notification will enable the District to make reasonable arrangements to ensure accessibility to this</w:t>
      </w:r>
      <w:r w:rsidR="00A54FC1">
        <w:t xml:space="preserve"> meeting (CFR35.102-35. 104 ADA</w:t>
      </w:r>
      <w:r w:rsidR="003D264F">
        <w:t>).</w:t>
      </w:r>
    </w:p>
    <w:p w:rsidR="00DF497E" w:rsidRDefault="00DF497E" w:rsidP="009B4932">
      <w:pPr>
        <w:pStyle w:val="BodyText"/>
        <w:ind w:firstLine="0"/>
        <w:jc w:val="both"/>
      </w:pPr>
      <w:r w:rsidRPr="003F0128">
        <w:rPr>
          <w:u w:val="single"/>
        </w:rPr>
        <w:t>NOTICE:</w:t>
      </w:r>
      <w:r>
        <w:t xml:space="preserve"> The Board of Trustees may take any action</w:t>
      </w:r>
      <w:r w:rsidR="003F0128">
        <w:t xml:space="preserve"> or non-action</w:t>
      </w:r>
      <w:r>
        <w:t xml:space="preserve"> with respect to the items included on this agenda. </w:t>
      </w:r>
      <w:r w:rsidR="003F0128">
        <w:t>R</w:t>
      </w:r>
      <w:r>
        <w:t xml:space="preserve">ecommendations included in any materials provided or </w:t>
      </w:r>
      <w:r w:rsidR="003F0128">
        <w:t xml:space="preserve">statements </w:t>
      </w:r>
      <w:r>
        <w:t>made by staff do not bind the District nor sho</w:t>
      </w:r>
      <w:r w:rsidR="003F0128">
        <w:t>uld be relied upon as determinative on any particular matter.</w:t>
      </w:r>
    </w:p>
    <w:p w:rsidR="003D264F" w:rsidRDefault="003D264F" w:rsidP="009B4932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t>Call to Order</w:t>
      </w:r>
      <w:r w:rsidR="00A03336">
        <w:t>:</w:t>
      </w:r>
    </w:p>
    <w:p w:rsidR="003D264F" w:rsidRDefault="003D264F" w:rsidP="009B4932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t>Roll Call</w:t>
      </w:r>
      <w:r w:rsidR="00A03336">
        <w:t>:</w:t>
      </w:r>
    </w:p>
    <w:p w:rsidR="003D264F" w:rsidRDefault="003D264F" w:rsidP="009B4932">
      <w:pPr>
        <w:pStyle w:val="BodyText"/>
        <w:numPr>
          <w:ilvl w:val="0"/>
          <w:numId w:val="1"/>
        </w:numPr>
        <w:spacing w:after="120"/>
        <w:ind w:hanging="720"/>
        <w:jc w:val="both"/>
      </w:pPr>
      <w:r w:rsidRPr="00C125A2">
        <w:rPr>
          <w:i/>
          <w:u w:val="single"/>
        </w:rPr>
        <w:t>Public Comment Period</w:t>
      </w:r>
      <w:r>
        <w:t>: Opportunity for the public to address the board on any subject within the District’s jurisdiction.</w:t>
      </w:r>
      <w:r w:rsidR="00082C55">
        <w:t xml:space="preserve"> Comments are limited to 3 minutes each individual.</w:t>
      </w:r>
    </w:p>
    <w:p w:rsidR="004B6464" w:rsidRDefault="004B6464" w:rsidP="009B4932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rPr>
          <w:iCs/>
          <w:u w:val="single"/>
        </w:rPr>
        <w:t>Election of Officers</w:t>
      </w:r>
      <w:r>
        <w:rPr>
          <w:iCs/>
        </w:rPr>
        <w:t>: Introduction of new Trustee Dora Crane and election of Chair, Vice Chair, and Secretary positions for Board of Trustees</w:t>
      </w:r>
    </w:p>
    <w:p w:rsidR="00572D4A" w:rsidRPr="00572D4A" w:rsidRDefault="009B4932" w:rsidP="009B4932">
      <w:pPr>
        <w:pStyle w:val="BodyText"/>
        <w:numPr>
          <w:ilvl w:val="0"/>
          <w:numId w:val="1"/>
        </w:numPr>
        <w:spacing w:after="120"/>
        <w:ind w:hanging="720"/>
        <w:jc w:val="both"/>
        <w:rPr>
          <w:i/>
          <w:u w:val="single"/>
        </w:rPr>
      </w:pPr>
      <w:r>
        <w:rPr>
          <w:i/>
          <w:u w:val="single"/>
        </w:rPr>
        <w:t>CLOSED SESSION</w:t>
      </w:r>
      <w:r w:rsidR="00572D4A" w:rsidRPr="00102813">
        <w:rPr>
          <w:iCs/>
        </w:rPr>
        <w:t>:</w:t>
      </w:r>
    </w:p>
    <w:p w:rsidR="009B4932" w:rsidRDefault="000A40F6" w:rsidP="009B4932">
      <w:pPr>
        <w:pStyle w:val="BodyText"/>
        <w:numPr>
          <w:ilvl w:val="1"/>
          <w:numId w:val="1"/>
        </w:numPr>
        <w:spacing w:after="120"/>
        <w:jc w:val="both"/>
      </w:pPr>
      <w:r w:rsidRPr="000A40F6">
        <w:t>PUBLIC EMPLOYEE PERFORMANCE EVALUATION (Gov. Code section 54957(b</w:t>
      </w:r>
      <w:proofErr w:type="gramStart"/>
      <w:r w:rsidRPr="000A40F6">
        <w:t>)(</w:t>
      </w:r>
      <w:proofErr w:type="gramEnd"/>
      <w:r w:rsidRPr="000A40F6">
        <w:t xml:space="preserve">1).) Title: </w:t>
      </w:r>
      <w:r>
        <w:t>All District Employees</w:t>
      </w:r>
    </w:p>
    <w:p w:rsidR="00573320" w:rsidRDefault="00C55579" w:rsidP="009B4932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t>Adjournment</w:t>
      </w:r>
      <w:r w:rsidR="00A03336">
        <w:t>:</w:t>
      </w:r>
    </w:p>
    <w:p w:rsidR="00DE583F" w:rsidRDefault="00DE583F" w:rsidP="009B4932">
      <w:pPr>
        <w:pStyle w:val="BodyText"/>
        <w:spacing w:after="120"/>
        <w:jc w:val="both"/>
      </w:pPr>
    </w:p>
    <w:sectPr w:rsidR="00DE583F" w:rsidSect="00DD0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9C" w:rsidRDefault="00C8799C" w:rsidP="00B80CB4">
      <w:r>
        <w:separator/>
      </w:r>
    </w:p>
  </w:endnote>
  <w:endnote w:type="continuationSeparator" w:id="0">
    <w:p w:rsidR="00C8799C" w:rsidRDefault="00C8799C" w:rsidP="00B8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76D" w:rsidRDefault="00286ADA" w:rsidP="00A44B0C">
    <w:pPr>
      <w:pStyle w:val="BestBestDocID"/>
    </w:pPr>
    <w:r>
      <w:t>83656.00001\44645661.1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21" w:rsidRDefault="00F80A21">
    <w:pPr>
      <w:pStyle w:val="Footer"/>
      <w:rPr>
        <w:noProof/>
        <w:sz w:val="22"/>
      </w:rPr>
    </w:pPr>
    <w:r w:rsidRPr="00177888">
      <w:rPr>
        <w:sz w:val="22"/>
      </w:rPr>
      <w:tab/>
    </w:r>
    <w:r w:rsidRPr="00177888">
      <w:rPr>
        <w:sz w:val="22"/>
      </w:rPr>
      <w:tab/>
      <w:t xml:space="preserve">Page </w:t>
    </w:r>
    <w:r w:rsidR="005F73EE" w:rsidRPr="00177888">
      <w:rPr>
        <w:sz w:val="22"/>
      </w:rPr>
      <w:fldChar w:fldCharType="begin"/>
    </w:r>
    <w:r w:rsidRPr="00177888">
      <w:rPr>
        <w:sz w:val="22"/>
      </w:rPr>
      <w:instrText xml:space="preserve"> PAGE </w:instrText>
    </w:r>
    <w:r w:rsidR="005F73EE" w:rsidRPr="00177888">
      <w:rPr>
        <w:sz w:val="22"/>
      </w:rPr>
      <w:fldChar w:fldCharType="separate"/>
    </w:r>
    <w:r w:rsidR="00EC1C87">
      <w:rPr>
        <w:noProof/>
        <w:sz w:val="22"/>
      </w:rPr>
      <w:t>1</w:t>
    </w:r>
    <w:r w:rsidR="005F73EE" w:rsidRPr="00177888">
      <w:rPr>
        <w:sz w:val="22"/>
      </w:rPr>
      <w:fldChar w:fldCharType="end"/>
    </w:r>
    <w:r w:rsidRPr="00177888">
      <w:rPr>
        <w:sz w:val="22"/>
      </w:rPr>
      <w:t xml:space="preserve"> of </w:t>
    </w:r>
    <w:r w:rsidR="005F73EE" w:rsidRPr="00177888">
      <w:rPr>
        <w:sz w:val="22"/>
      </w:rPr>
      <w:fldChar w:fldCharType="begin"/>
    </w:r>
    <w:r w:rsidRPr="00177888">
      <w:rPr>
        <w:sz w:val="22"/>
      </w:rPr>
      <w:instrText xml:space="preserve"> NUMPAGES </w:instrText>
    </w:r>
    <w:r w:rsidR="005F73EE" w:rsidRPr="00177888">
      <w:rPr>
        <w:sz w:val="22"/>
      </w:rPr>
      <w:fldChar w:fldCharType="separate"/>
    </w:r>
    <w:r w:rsidR="00EC1C87">
      <w:rPr>
        <w:noProof/>
        <w:sz w:val="22"/>
      </w:rPr>
      <w:t>1</w:t>
    </w:r>
    <w:r w:rsidR="005F73EE" w:rsidRPr="00177888">
      <w:rPr>
        <w:noProof/>
        <w:sz w:val="22"/>
      </w:rPr>
      <w:fldChar w:fldCharType="end"/>
    </w:r>
  </w:p>
  <w:p w:rsidR="00A44B0C" w:rsidRPr="00177888" w:rsidRDefault="00286ADA" w:rsidP="00A44B0C">
    <w:pPr>
      <w:pStyle w:val="BestBestDocID"/>
    </w:pPr>
    <w:r>
      <w:t>83656.00001\44645661.1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76D" w:rsidRDefault="00286ADA" w:rsidP="00A44B0C">
    <w:pPr>
      <w:pStyle w:val="BestBestDocID"/>
    </w:pPr>
    <w:r>
      <w:t>83656.00001\44645661.1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9C" w:rsidRDefault="00C8799C" w:rsidP="00B80CB4">
      <w:r>
        <w:separator/>
      </w:r>
    </w:p>
  </w:footnote>
  <w:footnote w:type="continuationSeparator" w:id="0">
    <w:p w:rsidR="00C8799C" w:rsidRDefault="00C8799C" w:rsidP="00B80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B6" w:rsidRDefault="001D4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B4" w:rsidRPr="002F0975" w:rsidRDefault="00713A25" w:rsidP="00DD0D41">
    <w:pPr>
      <w:pStyle w:val="Header"/>
      <w:tabs>
        <w:tab w:val="clear" w:pos="4680"/>
        <w:tab w:val="clear" w:pos="9360"/>
      </w:tabs>
      <w:spacing w:after="240"/>
      <w:jc w:val="center"/>
      <w:rPr>
        <w:b/>
        <w:sz w:val="22"/>
      </w:rPr>
    </w:pPr>
    <w:r>
      <w:rPr>
        <w:b/>
        <w:sz w:val="28"/>
      </w:rPr>
      <w:t>MERCED</w:t>
    </w:r>
    <w:r w:rsidR="00AE1C18" w:rsidRPr="002F0975">
      <w:rPr>
        <w:b/>
        <w:sz w:val="28"/>
      </w:rPr>
      <w:t xml:space="preserve"> CEMETERY DISTRICT</w:t>
    </w:r>
    <w:r w:rsidR="00AE1C18" w:rsidRPr="002F0975">
      <w:rPr>
        <w:b/>
        <w:sz w:val="28"/>
      </w:rPr>
      <w:br/>
    </w:r>
    <w:r w:rsidR="00FD1A34" w:rsidRPr="00FD1A34">
      <w:rPr>
        <w:b/>
        <w:sz w:val="22"/>
      </w:rPr>
      <w:t>1300 B ST, MERCED, CA 95341</w:t>
    </w:r>
    <w:r w:rsidR="00FD1A34" w:rsidRPr="002F0975">
      <w:rPr>
        <w:b/>
        <w:sz w:val="22"/>
      </w:rPr>
      <w:br/>
    </w:r>
    <w:r w:rsidR="00FD1A34" w:rsidRPr="00FD1A34">
      <w:rPr>
        <w:b/>
        <w:sz w:val="22"/>
      </w:rPr>
      <w:t>209</w:t>
    </w:r>
    <w:r w:rsidR="00FD1A34">
      <w:rPr>
        <w:b/>
        <w:sz w:val="22"/>
      </w:rPr>
      <w:t>.</w:t>
    </w:r>
    <w:r w:rsidR="00FD1A34" w:rsidRPr="00FD1A34">
      <w:rPr>
        <w:b/>
        <w:sz w:val="22"/>
      </w:rPr>
      <w:t>383</w:t>
    </w:r>
    <w:r w:rsidR="00FD1A34">
      <w:rPr>
        <w:b/>
        <w:sz w:val="22"/>
      </w:rPr>
      <w:t>.</w:t>
    </w:r>
    <w:r w:rsidR="00FD1A34" w:rsidRPr="00FD1A34">
      <w:rPr>
        <w:b/>
        <w:sz w:val="22"/>
      </w:rPr>
      <w:t>4111</w:t>
    </w:r>
    <w:r w:rsidR="002F0975" w:rsidRPr="002F0975">
      <w:rPr>
        <w:b/>
        <w:sz w:val="22"/>
      </w:rPr>
      <w:t xml:space="preserve"> -- </w:t>
    </w:r>
    <w:r w:rsidR="00FD1A34" w:rsidRPr="00FD1A34">
      <w:rPr>
        <w:b/>
        <w:sz w:val="22"/>
      </w:rPr>
      <w:t>MERCEDCEMETERY@GMAIL.COM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B6" w:rsidRDefault="001D46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6D8D"/>
    <w:multiLevelType w:val="hybridMultilevel"/>
    <w:tmpl w:val="74008696"/>
    <w:lvl w:ilvl="0" w:tplc="8C3421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1021"/>
  <w:stylePaneSortMethod w:val="00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DMS_Work10" w:val="0~IMANAGE||1~44955665||2~1||3~Special Board Meeting Agenda 30APR26||5~BRIAN.HUGHES||6~BRIAN.HUGHES||7~WORDX||8~PUBLIC||10~1/1/0001 12:00:00 AM||11~1/1/0001 12:00:00 AM||17~public||25~83656||26~00001||53~8095||54~7615||60~MERCED CEMETERY DISTRICT||61~GENERAL||74~Brian Hughes||77~Public Agency Governance||82~docx||85~1/1/0001 12:00:00 AM||99~1/1/0001 12:00:00 AM||107~1/1/0001 12:00:00 AM||109~1/1/0001 12:00:00 AM||113~1/1/0001 12:00:00 AM||114~1/1/0001 12:00:00 AM||"/>
    <w:docVar w:name="zzmp10NoTrailerPromptID" w:val="IMANAGE.44009367.1"/>
  </w:docVars>
  <w:rsids>
    <w:rsidRoot w:val="00744FD4"/>
    <w:rsid w:val="00035959"/>
    <w:rsid w:val="00046E39"/>
    <w:rsid w:val="00062484"/>
    <w:rsid w:val="000717DC"/>
    <w:rsid w:val="00082C55"/>
    <w:rsid w:val="000A40F6"/>
    <w:rsid w:val="00102813"/>
    <w:rsid w:val="001672B9"/>
    <w:rsid w:val="001676E0"/>
    <w:rsid w:val="00177888"/>
    <w:rsid w:val="001C02DC"/>
    <w:rsid w:val="001D46B6"/>
    <w:rsid w:val="001E43BF"/>
    <w:rsid w:val="001E79BD"/>
    <w:rsid w:val="00247008"/>
    <w:rsid w:val="002567F0"/>
    <w:rsid w:val="00286ADA"/>
    <w:rsid w:val="002F0975"/>
    <w:rsid w:val="00324227"/>
    <w:rsid w:val="00325213"/>
    <w:rsid w:val="00371A60"/>
    <w:rsid w:val="003D264F"/>
    <w:rsid w:val="003E271A"/>
    <w:rsid w:val="003F0128"/>
    <w:rsid w:val="004417F9"/>
    <w:rsid w:val="00443100"/>
    <w:rsid w:val="004732CE"/>
    <w:rsid w:val="004A42C7"/>
    <w:rsid w:val="004B6464"/>
    <w:rsid w:val="004B6C07"/>
    <w:rsid w:val="004C48C3"/>
    <w:rsid w:val="004C60E8"/>
    <w:rsid w:val="00525C92"/>
    <w:rsid w:val="00572D4A"/>
    <w:rsid w:val="00573320"/>
    <w:rsid w:val="005946CB"/>
    <w:rsid w:val="005D2843"/>
    <w:rsid w:val="005E099F"/>
    <w:rsid w:val="005E7872"/>
    <w:rsid w:val="005F73EE"/>
    <w:rsid w:val="006060CE"/>
    <w:rsid w:val="00622B29"/>
    <w:rsid w:val="00643D04"/>
    <w:rsid w:val="00663BB3"/>
    <w:rsid w:val="00687C15"/>
    <w:rsid w:val="006A18AE"/>
    <w:rsid w:val="006B0BD0"/>
    <w:rsid w:val="006E3C30"/>
    <w:rsid w:val="006E7203"/>
    <w:rsid w:val="006F4589"/>
    <w:rsid w:val="00713A25"/>
    <w:rsid w:val="00744FD4"/>
    <w:rsid w:val="00755D73"/>
    <w:rsid w:val="00782033"/>
    <w:rsid w:val="00796EF6"/>
    <w:rsid w:val="007A65A1"/>
    <w:rsid w:val="007C4E8E"/>
    <w:rsid w:val="007D01A9"/>
    <w:rsid w:val="007D57E7"/>
    <w:rsid w:val="007E6AF2"/>
    <w:rsid w:val="00816390"/>
    <w:rsid w:val="00817E09"/>
    <w:rsid w:val="00825547"/>
    <w:rsid w:val="00830434"/>
    <w:rsid w:val="00840772"/>
    <w:rsid w:val="008645B9"/>
    <w:rsid w:val="008702D4"/>
    <w:rsid w:val="00875271"/>
    <w:rsid w:val="00886F0A"/>
    <w:rsid w:val="008A6E33"/>
    <w:rsid w:val="008E42D2"/>
    <w:rsid w:val="008F2119"/>
    <w:rsid w:val="0091176D"/>
    <w:rsid w:val="00926985"/>
    <w:rsid w:val="00933FC1"/>
    <w:rsid w:val="00935DA8"/>
    <w:rsid w:val="009463D3"/>
    <w:rsid w:val="00975323"/>
    <w:rsid w:val="00997643"/>
    <w:rsid w:val="009B43C8"/>
    <w:rsid w:val="009B47AD"/>
    <w:rsid w:val="009B4932"/>
    <w:rsid w:val="009C0D3F"/>
    <w:rsid w:val="00A031B6"/>
    <w:rsid w:val="00A03336"/>
    <w:rsid w:val="00A44B0C"/>
    <w:rsid w:val="00A54FC1"/>
    <w:rsid w:val="00A86642"/>
    <w:rsid w:val="00AB001C"/>
    <w:rsid w:val="00AD0690"/>
    <w:rsid w:val="00AE1C18"/>
    <w:rsid w:val="00B5589F"/>
    <w:rsid w:val="00B55DFE"/>
    <w:rsid w:val="00B80CB4"/>
    <w:rsid w:val="00B845D7"/>
    <w:rsid w:val="00B906D7"/>
    <w:rsid w:val="00B9369D"/>
    <w:rsid w:val="00BC74F0"/>
    <w:rsid w:val="00BD3BFC"/>
    <w:rsid w:val="00C125A2"/>
    <w:rsid w:val="00C26565"/>
    <w:rsid w:val="00C4218E"/>
    <w:rsid w:val="00C55579"/>
    <w:rsid w:val="00C8799C"/>
    <w:rsid w:val="00CD75E9"/>
    <w:rsid w:val="00CF1DD9"/>
    <w:rsid w:val="00D02858"/>
    <w:rsid w:val="00D47564"/>
    <w:rsid w:val="00D7326C"/>
    <w:rsid w:val="00D8457D"/>
    <w:rsid w:val="00DA3534"/>
    <w:rsid w:val="00DA54A9"/>
    <w:rsid w:val="00DB1B7D"/>
    <w:rsid w:val="00DB707B"/>
    <w:rsid w:val="00DD0D41"/>
    <w:rsid w:val="00DE583F"/>
    <w:rsid w:val="00DE62D0"/>
    <w:rsid w:val="00DF497E"/>
    <w:rsid w:val="00E040AC"/>
    <w:rsid w:val="00E21058"/>
    <w:rsid w:val="00E27556"/>
    <w:rsid w:val="00E90D50"/>
    <w:rsid w:val="00E940B9"/>
    <w:rsid w:val="00EA106D"/>
    <w:rsid w:val="00EC1C87"/>
    <w:rsid w:val="00EC5DE3"/>
    <w:rsid w:val="00ED0485"/>
    <w:rsid w:val="00F12C34"/>
    <w:rsid w:val="00F30608"/>
    <w:rsid w:val="00F80A21"/>
    <w:rsid w:val="00F8716E"/>
    <w:rsid w:val="00F9285F"/>
    <w:rsid w:val="00FD1A34"/>
    <w:rsid w:val="00FD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/>
    <w:lsdException w:name="heading 2" w:semiHidden="0" w:uiPriority="2"/>
    <w:lsdException w:name="heading 3" w:semiHidden="0" w:uiPriority="2"/>
    <w:lsdException w:name="heading 4" w:semiHidden="0" w:uiPriority="2"/>
    <w:lsdException w:name="heading 5" w:semiHidden="0" w:uiPriority="2"/>
    <w:lsdException w:name="heading 6" w:semiHidden="0" w:uiPriority="2"/>
    <w:lsdException w:name="heading 7" w:semiHidden="0" w:uiPriority="2"/>
    <w:lsdException w:name="heading 8" w:semiHidden="0" w:uiPriority="2"/>
    <w:lsdException w:name="heading 9" w:semiHidden="0" w:uiPriority="2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0" w:uiPriority="0"/>
    <w:lsdException w:name="annotation text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semiHidden="0" w:uiPriority="0" w:qFormat="1"/>
    <w:lsdException w:name="Default Paragraph Font" w:uiPriority="1" w:unhideWhenUsed="1"/>
    <w:lsdException w:name="Body Text" w:unhideWhenUsed="1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semiHidden="0" w:uiPriority="0" w:qFormat="1"/>
    <w:lsdException w:name="Body Text First Indent" w:semiHidden="0" w:uiPriority="0" w:qFormat="1"/>
    <w:lsdException w:name="Body Text First Indent 2" w:semiHidden="0" w:uiPriority="0" w:qFormat="1"/>
    <w:lsdException w:name="Note Heading" w:unhideWhenUsed="1"/>
    <w:lsdException w:name="Body Text 2" w:semiHidden="0" w:uiPriority="0" w:qFormat="1"/>
    <w:lsdException w:name="Body Text 3" w:unhideWhenUsed="1"/>
    <w:lsdException w:name="Body Text Indent 2" w:semiHidden="0" w:uiPriority="0"/>
    <w:lsdException w:name="Body Text Indent 3" w:unhideWhenUsed="1"/>
    <w:lsdException w:name="Block Text" w:semiHidden="0" w:uiPriority="0" w:qFormat="1"/>
    <w:lsdException w:name="Hyperlink" w:unhideWhenUsed="1"/>
    <w:lsdException w:name="FollowedHyperlink" w:unhideWhenUsed="1"/>
    <w:lsdException w:name="Strong" w:uiPriority="22" w:qFormat="1"/>
    <w:lsdException w:name="Emphasis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nhideWhenUsed="1" w:qFormat="1"/>
    <w:lsdException w:name="TOC Heading" w:uiPriority="39" w:unhideWhenUsed="1" w:qFormat="1"/>
  </w:latentStyles>
  <w:style w:type="paragraph" w:default="1" w:styleId="Normal">
    <w:name w:val="Normal"/>
    <w:qFormat/>
    <w:rsid w:val="006B0BD0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2"/>
    <w:rsid w:val="00975323"/>
    <w:pPr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BodyText"/>
    <w:link w:val="Heading2Char"/>
    <w:uiPriority w:val="2"/>
    <w:rsid w:val="00975323"/>
    <w:pPr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BodyText"/>
    <w:link w:val="Heading3Char"/>
    <w:uiPriority w:val="2"/>
    <w:rsid w:val="00975323"/>
    <w:pPr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BodyText"/>
    <w:link w:val="Heading4Char"/>
    <w:uiPriority w:val="2"/>
    <w:rsid w:val="00975323"/>
    <w:p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uiPriority w:val="2"/>
    <w:rsid w:val="00975323"/>
    <w:p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2"/>
    <w:rsid w:val="00975323"/>
    <w:pPr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2"/>
    <w:rsid w:val="00975323"/>
    <w:pPr>
      <w:outlineLvl w:val="6"/>
    </w:pPr>
    <w:rPr>
      <w:rFonts w:eastAsiaTheme="majorEastAsia" w:cstheme="majorBidi"/>
      <w:iCs/>
      <w:color w:val="003437" w:themeColor="accent1" w:themeShade="7F"/>
    </w:rPr>
  </w:style>
  <w:style w:type="paragraph" w:styleId="Heading8">
    <w:name w:val="heading 8"/>
    <w:basedOn w:val="Normal"/>
    <w:next w:val="BodyText"/>
    <w:link w:val="Heading8Char"/>
    <w:uiPriority w:val="2"/>
    <w:rsid w:val="00975323"/>
    <w:pPr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BodyText"/>
    <w:link w:val="Heading9Char"/>
    <w:uiPriority w:val="2"/>
    <w:rsid w:val="00975323"/>
    <w:pPr>
      <w:outlineLvl w:val="8"/>
    </w:pPr>
    <w:rPr>
      <w:rFonts w:eastAsiaTheme="majorEastAsia" w:cstheme="majorBidi"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0CB4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qFormat/>
    <w:rsid w:val="00AD069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D0690"/>
  </w:style>
  <w:style w:type="paragraph" w:styleId="BlockText">
    <w:name w:val="Block Text"/>
    <w:basedOn w:val="Normal"/>
    <w:qFormat/>
    <w:rsid w:val="004C48C3"/>
    <w:pPr>
      <w:spacing w:after="240"/>
      <w:jc w:val="both"/>
    </w:pPr>
    <w:rPr>
      <w:rFonts w:eastAsiaTheme="minorEastAsia"/>
      <w:iCs/>
    </w:rPr>
  </w:style>
  <w:style w:type="paragraph" w:styleId="BodyText2">
    <w:name w:val="Body Text 2"/>
    <w:basedOn w:val="Normal"/>
    <w:link w:val="BodyText2Char"/>
    <w:qFormat/>
    <w:rsid w:val="00F9285F"/>
    <w:pPr>
      <w:spacing w:after="240"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F9285F"/>
  </w:style>
  <w:style w:type="paragraph" w:styleId="Title">
    <w:name w:val="Title"/>
    <w:basedOn w:val="Normal"/>
    <w:next w:val="BodyText"/>
    <w:link w:val="TitleChar"/>
    <w:qFormat/>
    <w:rsid w:val="00933FC1"/>
    <w:pPr>
      <w:keepNext/>
      <w:spacing w:after="240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TitleChar">
    <w:name w:val="Title Char"/>
    <w:basedOn w:val="DefaultParagraphFont"/>
    <w:link w:val="Title"/>
    <w:rsid w:val="00933FC1"/>
    <w:rPr>
      <w:rFonts w:eastAsiaTheme="majorEastAsia" w:cstheme="majorBidi"/>
      <w:b/>
      <w:szCs w:val="56"/>
    </w:rPr>
  </w:style>
  <w:style w:type="paragraph" w:styleId="BodyTextFirstIndent">
    <w:name w:val="Body Text First Indent"/>
    <w:basedOn w:val="BodyText"/>
    <w:link w:val="BodyTextFirstIndentChar"/>
    <w:qFormat/>
    <w:rsid w:val="00F9285F"/>
    <w:pPr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F9285F"/>
  </w:style>
  <w:style w:type="paragraph" w:styleId="BodyTextIndent">
    <w:name w:val="Body Text Indent"/>
    <w:basedOn w:val="Normal"/>
    <w:link w:val="BodyTextIndentChar"/>
    <w:qFormat/>
    <w:rsid w:val="00B9369D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9369D"/>
  </w:style>
  <w:style w:type="paragraph" w:styleId="BodyTextFirstIndent2">
    <w:name w:val="Body Text First Indent 2"/>
    <w:basedOn w:val="BodyTextIndent"/>
    <w:link w:val="BodyTextFirstIndent2Char"/>
    <w:qFormat/>
    <w:rsid w:val="00B9369D"/>
    <w:pPr>
      <w:ind w:left="0"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B9369D"/>
  </w:style>
  <w:style w:type="paragraph" w:styleId="BodyTextIndent2">
    <w:name w:val="Body Text Indent 2"/>
    <w:basedOn w:val="Normal"/>
    <w:link w:val="BodyTextIndent2Char"/>
    <w:rsid w:val="00B9369D"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9369D"/>
  </w:style>
  <w:style w:type="paragraph" w:styleId="Date">
    <w:name w:val="Date"/>
    <w:basedOn w:val="Normal"/>
    <w:next w:val="Normal"/>
    <w:link w:val="DateChar"/>
    <w:qFormat/>
    <w:rsid w:val="00B9369D"/>
  </w:style>
  <w:style w:type="character" w:customStyle="1" w:styleId="DateChar">
    <w:name w:val="Date Char"/>
    <w:basedOn w:val="DefaultParagraphFont"/>
    <w:link w:val="Date"/>
    <w:rsid w:val="00B9369D"/>
  </w:style>
  <w:style w:type="paragraph" w:styleId="Quote">
    <w:name w:val="Quote"/>
    <w:basedOn w:val="Normal"/>
    <w:next w:val="Normal"/>
    <w:link w:val="QuoteChar"/>
    <w:qFormat/>
    <w:rsid w:val="00975323"/>
    <w:pPr>
      <w:spacing w:after="240"/>
      <w:ind w:left="1440" w:right="1440"/>
      <w:jc w:val="both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975323"/>
    <w:rPr>
      <w:iCs/>
      <w:color w:val="404040" w:themeColor="text1" w:themeTint="BF"/>
    </w:rPr>
  </w:style>
  <w:style w:type="paragraph" w:styleId="Subtitle">
    <w:name w:val="Subtitle"/>
    <w:basedOn w:val="Normal"/>
    <w:next w:val="BodyText"/>
    <w:link w:val="SubtitleChar"/>
    <w:qFormat/>
    <w:rsid w:val="00933FC1"/>
    <w:pPr>
      <w:keepNext/>
      <w:numPr>
        <w:ilvl w:val="1"/>
      </w:numPr>
      <w:spacing w:after="240"/>
      <w:jc w:val="center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33FC1"/>
    <w:rPr>
      <w:rFonts w:eastAsiaTheme="minorEastAs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0CB4"/>
  </w:style>
  <w:style w:type="paragraph" w:styleId="Footer">
    <w:name w:val="footer"/>
    <w:basedOn w:val="Normal"/>
    <w:link w:val="FooterChar"/>
    <w:uiPriority w:val="99"/>
    <w:unhideWhenUsed/>
    <w:rsid w:val="00B80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CB4"/>
  </w:style>
  <w:style w:type="character" w:customStyle="1" w:styleId="Heading1Char">
    <w:name w:val="Heading 1 Char"/>
    <w:basedOn w:val="DefaultParagraphFont"/>
    <w:link w:val="Heading1"/>
    <w:uiPriority w:val="2"/>
    <w:rsid w:val="00975323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75323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975323"/>
    <w:rPr>
      <w:rFonts w:eastAsiaTheme="majorEastAsia" w:cstheme="majorBidi"/>
    </w:rPr>
  </w:style>
  <w:style w:type="character" w:customStyle="1" w:styleId="Heading4Char">
    <w:name w:val="Heading 4 Char"/>
    <w:basedOn w:val="DefaultParagraphFont"/>
    <w:link w:val="Heading4"/>
    <w:uiPriority w:val="2"/>
    <w:rsid w:val="00975323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2"/>
    <w:rsid w:val="00975323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2"/>
    <w:rsid w:val="00975323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2"/>
    <w:rsid w:val="00975323"/>
    <w:rPr>
      <w:rFonts w:eastAsiaTheme="majorEastAsia" w:cstheme="majorBidi"/>
      <w:iCs/>
      <w:color w:val="00343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rsid w:val="00975323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rsid w:val="00975323"/>
    <w:rPr>
      <w:rFonts w:eastAsiaTheme="majorEastAsia" w:cstheme="majorBidi"/>
      <w:iCs/>
      <w:color w:val="272727" w:themeColor="text1" w:themeTint="D8"/>
      <w:szCs w:val="21"/>
    </w:rPr>
  </w:style>
  <w:style w:type="paragraph" w:styleId="Signature">
    <w:name w:val="Signature"/>
    <w:basedOn w:val="Normal"/>
    <w:link w:val="SignatureChar"/>
    <w:qFormat/>
    <w:rsid w:val="004C48C3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rsid w:val="004C48C3"/>
  </w:style>
  <w:style w:type="paragraph" w:customStyle="1" w:styleId="BestBestDocID">
    <w:name w:val="Best Best DocID"/>
    <w:basedOn w:val="Normal"/>
    <w:qFormat/>
    <w:rsid w:val="00A44B0C"/>
    <w:pPr>
      <w:widowControl w:val="0"/>
      <w:spacing w:line="200" w:lineRule="exact"/>
    </w:pPr>
    <w:rPr>
      <w:rFonts w:eastAsia="Times New Roman" w:cs="Times New Roman"/>
      <w:sz w:val="1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BK">
      <a:dk1>
        <a:sysClr val="windowText" lastClr="000000"/>
      </a:dk1>
      <a:lt1>
        <a:srgbClr val="004C84"/>
      </a:lt1>
      <a:dk2>
        <a:srgbClr val="E9C925"/>
      </a:dk2>
      <a:lt2>
        <a:srgbClr val="2C3135"/>
      </a:lt2>
      <a:accent1>
        <a:srgbClr val="006970"/>
      </a:accent1>
      <a:accent2>
        <a:srgbClr val="02A5A8"/>
      </a:accent2>
      <a:accent3>
        <a:srgbClr val="3076B7"/>
      </a:accent3>
      <a:accent4>
        <a:srgbClr val="567A8F"/>
      </a:accent4>
      <a:accent5>
        <a:srgbClr val="D8EBF3"/>
      </a:accent5>
      <a:accent6>
        <a:srgbClr val="FAA321"/>
      </a:accent6>
      <a:hlink>
        <a:srgbClr val="02A5A8"/>
      </a:hlink>
      <a:folHlink>
        <a:srgbClr val="FAA321"/>
      </a:folHlink>
    </a:clrScheme>
    <a:fontScheme name="BBK_Leg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Hughes</dc:creator>
  <cp:lastModifiedBy>MCD 03</cp:lastModifiedBy>
  <cp:revision>2</cp:revision>
  <cp:lastPrinted>2026-04-27T22:09:00Z</cp:lastPrinted>
  <dcterms:created xsi:type="dcterms:W3CDTF">2026-04-27T22:09:00Z</dcterms:created>
  <dcterms:modified xsi:type="dcterms:W3CDTF">2026-04-27T22:12:00Z</dcterms:modified>
</cp:coreProperties>
</file>